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6E5A1" w14:textId="17FF3854" w:rsidR="003557A3" w:rsidRDefault="00E31E22" w:rsidP="003557A3">
      <w:pPr>
        <w:jc w:val="center"/>
        <w:rPr>
          <w:rFonts w:ascii="Arial" w:hAnsi="Arial" w:cs="Times New Roman"/>
          <w:b/>
          <w:bCs/>
          <w:color w:val="000000"/>
          <w:sz w:val="36"/>
          <w:szCs w:val="36"/>
        </w:rPr>
      </w:pPr>
      <w:bookmarkStart w:id="0" w:name="_GoBack"/>
      <w:bookmarkEnd w:id="0"/>
      <w:r>
        <w:rPr>
          <w:noProof/>
        </w:rPr>
        <w:drawing>
          <wp:inline distT="0" distB="0" distL="0" distR="0" wp14:anchorId="6078D56A" wp14:editId="03BF62A6">
            <wp:extent cx="2091267" cy="109622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3110" cy="1097194"/>
                    </a:xfrm>
                    <a:prstGeom prst="rect">
                      <a:avLst/>
                    </a:prstGeom>
                    <a:noFill/>
                    <a:ln>
                      <a:noFill/>
                    </a:ln>
                  </pic:spPr>
                </pic:pic>
              </a:graphicData>
            </a:graphic>
          </wp:inline>
        </w:drawing>
      </w:r>
      <w:r w:rsidR="003557A3">
        <w:rPr>
          <w:rFonts w:ascii="Arial" w:hAnsi="Arial" w:cs="Times New Roman"/>
          <w:b/>
          <w:bCs/>
          <w:color w:val="000000"/>
          <w:sz w:val="36"/>
          <w:szCs w:val="36"/>
        </w:rPr>
        <w:t xml:space="preserve"> </w:t>
      </w:r>
    </w:p>
    <w:p w14:paraId="1A9408DD" w14:textId="6BA13F54" w:rsidR="003557A3" w:rsidRDefault="003557A3" w:rsidP="003557A3">
      <w:pPr>
        <w:jc w:val="center"/>
        <w:rPr>
          <w:rFonts w:ascii="Arial" w:hAnsi="Arial" w:cs="Times New Roman"/>
          <w:b/>
          <w:bCs/>
          <w:color w:val="000000"/>
          <w:sz w:val="36"/>
          <w:szCs w:val="36"/>
        </w:rPr>
      </w:pPr>
      <w:r>
        <w:rPr>
          <w:rFonts w:ascii="Arial" w:hAnsi="Arial" w:cs="Times New Roman"/>
          <w:b/>
          <w:bCs/>
          <w:color w:val="000000"/>
          <w:sz w:val="36"/>
          <w:szCs w:val="36"/>
        </w:rPr>
        <w:t>Int</w:t>
      </w:r>
      <w:r w:rsidR="000E34C1">
        <w:rPr>
          <w:rFonts w:ascii="Arial" w:hAnsi="Arial" w:cs="Times New Roman"/>
          <w:b/>
          <w:bCs/>
          <w:color w:val="000000"/>
          <w:sz w:val="36"/>
          <w:szCs w:val="36"/>
        </w:rPr>
        <w:t xml:space="preserve">roducing the East Troy </w:t>
      </w:r>
      <w:r>
        <w:rPr>
          <w:rFonts w:ascii="Arial" w:hAnsi="Arial" w:cs="Times New Roman"/>
          <w:b/>
          <w:bCs/>
          <w:color w:val="000000"/>
          <w:sz w:val="36"/>
          <w:szCs w:val="36"/>
        </w:rPr>
        <w:t>Railroad</w:t>
      </w:r>
      <w:r w:rsidR="000E34C1">
        <w:rPr>
          <w:rFonts w:ascii="Arial" w:hAnsi="Arial" w:cs="Times New Roman"/>
          <w:b/>
          <w:bCs/>
          <w:color w:val="000000"/>
          <w:sz w:val="36"/>
          <w:szCs w:val="36"/>
        </w:rPr>
        <w:t xml:space="preserve"> Museum</w:t>
      </w:r>
    </w:p>
    <w:p w14:paraId="3C24C2AE" w14:textId="77777777" w:rsidR="003557A3" w:rsidRPr="009707E7" w:rsidRDefault="003557A3" w:rsidP="003557A3">
      <w:pPr>
        <w:jc w:val="center"/>
        <w:rPr>
          <w:rFonts w:ascii="Arial" w:hAnsi="Arial" w:cs="Times New Roman"/>
          <w:b/>
          <w:bCs/>
          <w:color w:val="000000"/>
          <w:sz w:val="28"/>
          <w:szCs w:val="28"/>
        </w:rPr>
      </w:pPr>
    </w:p>
    <w:p w14:paraId="694D501F" w14:textId="77777777" w:rsidR="003557A3" w:rsidRPr="00CD50EA" w:rsidRDefault="003557A3" w:rsidP="003557A3">
      <w:pPr>
        <w:jc w:val="center"/>
        <w:rPr>
          <w:rFonts w:ascii="Times" w:hAnsi="Times" w:cs="Times New Roman"/>
          <w:sz w:val="28"/>
          <w:szCs w:val="28"/>
        </w:rPr>
      </w:pPr>
      <w:r>
        <w:rPr>
          <w:rFonts w:ascii="Arial" w:hAnsi="Arial" w:cs="Times New Roman"/>
          <w:b/>
          <w:bCs/>
          <w:color w:val="000000"/>
          <w:sz w:val="28"/>
          <w:szCs w:val="28"/>
        </w:rPr>
        <w:t>OUR MISSION</w:t>
      </w:r>
    </w:p>
    <w:p w14:paraId="560796F8" w14:textId="007D346A" w:rsidR="003557A3" w:rsidRDefault="003557A3" w:rsidP="003557A3">
      <w:pPr>
        <w:spacing w:after="240"/>
        <w:rPr>
          <w:rFonts w:ascii="Arial" w:hAnsi="Arial" w:cs="Times New Roman"/>
          <w:i/>
          <w:iCs/>
          <w:color w:val="000000"/>
        </w:rPr>
      </w:pPr>
      <w:r w:rsidRPr="00CD50EA">
        <w:rPr>
          <w:rFonts w:ascii="Arial" w:hAnsi="Arial" w:cs="Times New Roman"/>
          <w:i/>
          <w:iCs/>
          <w:color w:val="000000"/>
        </w:rPr>
        <w:t xml:space="preserve">The </w:t>
      </w:r>
      <w:r w:rsidR="00D40D83">
        <w:rPr>
          <w:rFonts w:ascii="Arial" w:hAnsi="Arial" w:cs="Times New Roman"/>
          <w:i/>
          <w:iCs/>
          <w:color w:val="000000"/>
        </w:rPr>
        <w:t xml:space="preserve">East Troy Railroad </w:t>
      </w:r>
      <w:r w:rsidRPr="00CD50EA">
        <w:rPr>
          <w:rFonts w:ascii="Arial" w:hAnsi="Arial" w:cs="Times New Roman"/>
          <w:i/>
          <w:iCs/>
          <w:color w:val="000000"/>
        </w:rPr>
        <w:t xml:space="preserve">Museum is a 501(c)(3) nonprofit educational corporation dedicated to </w:t>
      </w:r>
      <w:r w:rsidR="00261296">
        <w:rPr>
          <w:rFonts w:ascii="Arial" w:hAnsi="Arial" w:cs="Times New Roman"/>
          <w:i/>
          <w:iCs/>
          <w:color w:val="000000"/>
        </w:rPr>
        <w:t xml:space="preserve">engaging visitors in the heritage of electric interurban railways and trolley systems through the restoration, preservation and operation of historic equipment. We </w:t>
      </w:r>
      <w:r w:rsidR="00D40D83">
        <w:rPr>
          <w:rFonts w:ascii="Arial" w:hAnsi="Arial" w:cs="Times New Roman"/>
          <w:i/>
          <w:iCs/>
          <w:color w:val="000000"/>
        </w:rPr>
        <w:t>operate</w:t>
      </w:r>
      <w:r w:rsidRPr="00CD50EA">
        <w:rPr>
          <w:rFonts w:ascii="Arial" w:hAnsi="Arial" w:cs="Times New Roman"/>
          <w:i/>
          <w:iCs/>
          <w:color w:val="000000"/>
        </w:rPr>
        <w:t xml:space="preserve"> historic electric trolley and interurban railroad </w:t>
      </w:r>
      <w:r>
        <w:rPr>
          <w:rFonts w:ascii="Arial" w:hAnsi="Arial" w:cs="Times New Roman"/>
          <w:i/>
          <w:iCs/>
          <w:color w:val="000000"/>
        </w:rPr>
        <w:t>cars on track completed</w:t>
      </w:r>
      <w:r w:rsidRPr="00CD50EA">
        <w:rPr>
          <w:rFonts w:ascii="Arial" w:hAnsi="Arial" w:cs="Times New Roman"/>
          <w:i/>
          <w:iCs/>
          <w:color w:val="000000"/>
        </w:rPr>
        <w:t xml:space="preserve"> by</w:t>
      </w:r>
      <w:r>
        <w:rPr>
          <w:rFonts w:ascii="Arial" w:hAnsi="Arial" w:cs="Times New Roman"/>
          <w:i/>
          <w:iCs/>
          <w:color w:val="000000"/>
        </w:rPr>
        <w:t xml:space="preserve"> The Milwaukee Electric Railway &amp; Light Company</w:t>
      </w:r>
      <w:r w:rsidRPr="00CD50EA">
        <w:rPr>
          <w:rFonts w:ascii="Arial" w:hAnsi="Arial" w:cs="Times New Roman"/>
          <w:i/>
          <w:iCs/>
          <w:color w:val="000000"/>
        </w:rPr>
        <w:t xml:space="preserve"> (TMER</w:t>
      </w:r>
      <w:r>
        <w:rPr>
          <w:rFonts w:ascii="Arial" w:hAnsi="Arial" w:cs="Times New Roman"/>
          <w:i/>
          <w:iCs/>
          <w:color w:val="000000"/>
        </w:rPr>
        <w:t>&amp;L</w:t>
      </w:r>
      <w:r w:rsidRPr="00CD50EA">
        <w:rPr>
          <w:rFonts w:ascii="Arial" w:hAnsi="Arial" w:cs="Times New Roman"/>
          <w:i/>
          <w:iCs/>
          <w:color w:val="000000"/>
        </w:rPr>
        <w:t>) in 19</w:t>
      </w:r>
      <w:r>
        <w:rPr>
          <w:rFonts w:ascii="Arial" w:hAnsi="Arial" w:cs="Times New Roman"/>
          <w:i/>
          <w:iCs/>
          <w:color w:val="000000"/>
        </w:rPr>
        <w:t>07.</w:t>
      </w:r>
    </w:p>
    <w:p w14:paraId="7C377C89" w14:textId="77777777" w:rsidR="003557A3" w:rsidRPr="006F24D4" w:rsidRDefault="003557A3" w:rsidP="003557A3">
      <w:pPr>
        <w:jc w:val="center"/>
        <w:rPr>
          <w:rFonts w:ascii="Arial" w:hAnsi="Arial" w:cs="Times New Roman"/>
          <w:b/>
          <w:bCs/>
          <w:color w:val="000000"/>
          <w:sz w:val="28"/>
          <w:szCs w:val="28"/>
        </w:rPr>
      </w:pPr>
      <w:r>
        <w:rPr>
          <w:rFonts w:ascii="Arial" w:hAnsi="Arial" w:cs="Times New Roman"/>
          <w:b/>
          <w:bCs/>
          <w:color w:val="000000"/>
          <w:sz w:val="28"/>
          <w:szCs w:val="28"/>
        </w:rPr>
        <w:t>DEDICATED TO PRESERVING OUR RAIL HERITAGE</w:t>
      </w:r>
    </w:p>
    <w:p w14:paraId="77B188CE" w14:textId="11454CBB" w:rsidR="003557A3" w:rsidRDefault="008B3AD8" w:rsidP="003557A3">
      <w:pPr>
        <w:rPr>
          <w:rFonts w:ascii="Arial" w:hAnsi="Arial" w:cs="Arial"/>
        </w:rPr>
      </w:pPr>
      <w:r w:rsidRPr="008B3AD8">
        <w:rPr>
          <w:rFonts w:ascii="Arial" w:hAnsi="Arial" w:cs="Arial"/>
        </w:rPr>
        <w:t xml:space="preserve">We maintain, restore and operate historic railroad cars as a way to help preserve railroad history. We enjoy educating visitors about the history of this interurban rail line in particular and the history and operation of trolleys and interurban lines in general, while also explaining the role of rail transportation in the development of </w:t>
      </w:r>
      <w:r>
        <w:rPr>
          <w:rFonts w:ascii="Arial" w:hAnsi="Arial" w:cs="Arial"/>
        </w:rPr>
        <w:t xml:space="preserve">the Midwest and the rest of </w:t>
      </w:r>
      <w:r w:rsidRPr="008B3AD8">
        <w:rPr>
          <w:rFonts w:ascii="Arial" w:hAnsi="Arial" w:cs="Arial"/>
        </w:rPr>
        <w:t>America.</w:t>
      </w:r>
    </w:p>
    <w:p w14:paraId="70DA3C8C" w14:textId="77777777" w:rsidR="003557A3" w:rsidRPr="005D7127" w:rsidRDefault="003557A3" w:rsidP="003557A3">
      <w:pPr>
        <w:jc w:val="center"/>
        <w:rPr>
          <w:rFonts w:ascii="Arial" w:hAnsi="Arial" w:cs="Times New Roman"/>
          <w:b/>
          <w:bCs/>
          <w:color w:val="000000"/>
        </w:rPr>
      </w:pPr>
    </w:p>
    <w:p w14:paraId="7F51AE7B" w14:textId="77777777" w:rsidR="003557A3" w:rsidRDefault="003557A3" w:rsidP="003557A3">
      <w:pPr>
        <w:jc w:val="center"/>
        <w:rPr>
          <w:rFonts w:ascii="Arial" w:hAnsi="Arial" w:cs="Times New Roman"/>
          <w:b/>
          <w:bCs/>
          <w:color w:val="000000"/>
          <w:sz w:val="28"/>
          <w:szCs w:val="28"/>
        </w:rPr>
      </w:pPr>
      <w:r>
        <w:rPr>
          <w:rFonts w:ascii="Arial" w:hAnsi="Arial" w:cs="Times New Roman"/>
          <w:b/>
          <w:bCs/>
          <w:color w:val="000000"/>
          <w:sz w:val="28"/>
          <w:szCs w:val="28"/>
        </w:rPr>
        <w:t>OPERATED BY VOLUNTEERS</w:t>
      </w:r>
    </w:p>
    <w:p w14:paraId="7B9FACFA" w14:textId="51B4DB17" w:rsidR="003557A3" w:rsidRDefault="008B3AD8" w:rsidP="003557A3">
      <w:pPr>
        <w:rPr>
          <w:rFonts w:ascii="Arial" w:hAnsi="Arial" w:cs="Arial"/>
        </w:rPr>
      </w:pPr>
      <w:proofErr w:type="gramStart"/>
      <w:r w:rsidRPr="008B3AD8">
        <w:rPr>
          <w:rFonts w:ascii="Arial" w:hAnsi="Arial" w:cs="Arial"/>
        </w:rPr>
        <w:t>T</w:t>
      </w:r>
      <w:r w:rsidR="00261296">
        <w:rPr>
          <w:rFonts w:ascii="Arial" w:hAnsi="Arial" w:cs="Arial"/>
        </w:rPr>
        <w:t>he museum is operated</w:t>
      </w:r>
      <w:r w:rsidRPr="008B3AD8">
        <w:rPr>
          <w:rFonts w:ascii="Arial" w:hAnsi="Arial" w:cs="Arial"/>
        </w:rPr>
        <w:t xml:space="preserve"> by volunteer staff</w:t>
      </w:r>
      <w:proofErr w:type="gramEnd"/>
      <w:r w:rsidRPr="008B3AD8">
        <w:rPr>
          <w:rFonts w:ascii="Arial" w:hAnsi="Arial" w:cs="Arial"/>
        </w:rPr>
        <w:t>. All ticket sales, dinner train profits, memberships, gift shop sales and donations are used directly to fund the work of maint</w:t>
      </w:r>
      <w:r>
        <w:rPr>
          <w:rFonts w:ascii="Arial" w:hAnsi="Arial" w:cs="Arial"/>
        </w:rPr>
        <w:t>aining the railroad and museum</w:t>
      </w:r>
      <w:r w:rsidR="003557A3">
        <w:rPr>
          <w:rFonts w:ascii="Arial" w:hAnsi="Arial" w:cs="Arial"/>
        </w:rPr>
        <w:t xml:space="preserve">. Work includes restoring and maintaining </w:t>
      </w:r>
      <w:r w:rsidR="003557A3" w:rsidRPr="006F50C2">
        <w:rPr>
          <w:rFonts w:ascii="Arial" w:hAnsi="Arial" w:cs="Arial"/>
        </w:rPr>
        <w:t xml:space="preserve">the </w:t>
      </w:r>
      <w:r w:rsidR="003557A3">
        <w:rPr>
          <w:rFonts w:ascii="Arial" w:hAnsi="Arial" w:cs="Arial"/>
        </w:rPr>
        <w:t>electric trolleys and other ra</w:t>
      </w:r>
      <w:r w:rsidR="00C70AF9">
        <w:rPr>
          <w:rFonts w:ascii="Arial" w:hAnsi="Arial" w:cs="Arial"/>
        </w:rPr>
        <w:t>ilroad cars, maintaining the 7</w:t>
      </w:r>
      <w:r w:rsidR="003557A3">
        <w:rPr>
          <w:rFonts w:ascii="Arial" w:hAnsi="Arial" w:cs="Arial"/>
        </w:rPr>
        <w:t xml:space="preserve"> miles of track between East Troy and Mukwonago, maintaining the electric catenary above the tracks, and preserving and presenting artifacts, timetables, historical photos and articles and other educational collections for the </w:t>
      </w:r>
      <w:r w:rsidR="003557A3" w:rsidRPr="006F50C2">
        <w:rPr>
          <w:rFonts w:ascii="Arial" w:hAnsi="Arial" w:cs="Arial"/>
        </w:rPr>
        <w:t>museum</w:t>
      </w:r>
      <w:r w:rsidR="003557A3">
        <w:rPr>
          <w:rFonts w:ascii="Arial" w:hAnsi="Arial" w:cs="Arial"/>
        </w:rPr>
        <w:t xml:space="preserve">. </w:t>
      </w:r>
    </w:p>
    <w:p w14:paraId="37BBDC3F" w14:textId="77777777" w:rsidR="003557A3" w:rsidRPr="005D7127" w:rsidRDefault="003557A3" w:rsidP="003557A3">
      <w:pPr>
        <w:rPr>
          <w:rFonts w:ascii="Arial" w:hAnsi="Arial" w:cs="Arial"/>
        </w:rPr>
      </w:pPr>
    </w:p>
    <w:p w14:paraId="3CFD263E" w14:textId="77777777" w:rsidR="003557A3" w:rsidRPr="00A26B2E" w:rsidRDefault="003557A3" w:rsidP="003557A3">
      <w:pPr>
        <w:jc w:val="center"/>
        <w:rPr>
          <w:rFonts w:ascii="Arial" w:hAnsi="Arial" w:cs="Times New Roman"/>
          <w:b/>
          <w:bCs/>
          <w:color w:val="000000"/>
          <w:sz w:val="28"/>
          <w:szCs w:val="28"/>
        </w:rPr>
      </w:pPr>
      <w:r>
        <w:rPr>
          <w:rFonts w:ascii="Arial" w:hAnsi="Arial" w:cs="Times New Roman"/>
          <w:b/>
          <w:bCs/>
          <w:color w:val="000000"/>
          <w:sz w:val="28"/>
          <w:szCs w:val="28"/>
        </w:rPr>
        <w:t>RUNNING TRAINS ON A REGULAR SCHEDULE</w:t>
      </w:r>
    </w:p>
    <w:p w14:paraId="56B0EBB1" w14:textId="47584A17" w:rsidR="003557A3" w:rsidRDefault="008B3AD8" w:rsidP="003557A3">
      <w:pPr>
        <w:rPr>
          <w:rFonts w:ascii="Arial" w:hAnsi="Arial" w:cs="Arial"/>
        </w:rPr>
      </w:pPr>
      <w:r w:rsidRPr="008B3AD8">
        <w:rPr>
          <w:rFonts w:ascii="Arial" w:hAnsi="Arial" w:cs="Arial"/>
        </w:rPr>
        <w:t>We run regularly scheduled trains every</w:t>
      </w:r>
      <w:r w:rsidR="001A4344">
        <w:rPr>
          <w:rFonts w:ascii="Arial" w:hAnsi="Arial" w:cs="Arial"/>
        </w:rPr>
        <w:t xml:space="preserve"> Saturday and Sunday from </w:t>
      </w:r>
      <w:r w:rsidR="00261296">
        <w:rPr>
          <w:rFonts w:ascii="Arial" w:hAnsi="Arial" w:cs="Arial"/>
        </w:rPr>
        <w:t>late April through late Octo</w:t>
      </w:r>
      <w:r w:rsidRPr="008B3AD8">
        <w:rPr>
          <w:rFonts w:ascii="Arial" w:hAnsi="Arial" w:cs="Arial"/>
        </w:rPr>
        <w:t>be</w:t>
      </w:r>
      <w:r w:rsidR="001A4344">
        <w:rPr>
          <w:rFonts w:ascii="Arial" w:hAnsi="Arial" w:cs="Arial"/>
        </w:rPr>
        <w:t>r. We als</w:t>
      </w:r>
      <w:r w:rsidR="00261296">
        <w:rPr>
          <w:rFonts w:ascii="Arial" w:hAnsi="Arial" w:cs="Arial"/>
        </w:rPr>
        <w:t xml:space="preserve">o run Fridays from June to </w:t>
      </w:r>
      <w:r w:rsidR="001A4344">
        <w:rPr>
          <w:rFonts w:ascii="Arial" w:hAnsi="Arial" w:cs="Arial"/>
        </w:rPr>
        <w:t>Septem</w:t>
      </w:r>
      <w:r w:rsidRPr="008B3AD8">
        <w:rPr>
          <w:rFonts w:ascii="Arial" w:hAnsi="Arial" w:cs="Arial"/>
        </w:rPr>
        <w:t>ber, departing East Troy at 10am, noon and 2pm. We offer a</w:t>
      </w:r>
      <w:r w:rsidR="001A4344">
        <w:rPr>
          <w:rFonts w:ascii="Arial" w:hAnsi="Arial" w:cs="Arial"/>
        </w:rPr>
        <w:t xml:space="preserve"> variety of dinner trains, picnic</w:t>
      </w:r>
      <w:r w:rsidRPr="008B3AD8">
        <w:rPr>
          <w:rFonts w:ascii="Arial" w:hAnsi="Arial" w:cs="Arial"/>
        </w:rPr>
        <w:t xml:space="preserve"> trains, burger trains and special events throughout the season. Our railroad cars can be chartered for special events. Please see our web site for more information</w:t>
      </w:r>
      <w:r w:rsidR="003557A3">
        <w:rPr>
          <w:rFonts w:ascii="Arial" w:hAnsi="Arial" w:cs="Arial"/>
        </w:rPr>
        <w:t xml:space="preserve">: </w:t>
      </w:r>
      <w:hyperlink r:id="rId6" w:history="1">
        <w:r w:rsidR="003557A3" w:rsidRPr="00141FA2">
          <w:rPr>
            <w:rStyle w:val="Hyperlink"/>
            <w:rFonts w:ascii="Arial" w:hAnsi="Arial" w:cs="Arial"/>
          </w:rPr>
          <w:t>www.easttroyrr.org</w:t>
        </w:r>
      </w:hyperlink>
      <w:r w:rsidR="003557A3">
        <w:rPr>
          <w:rFonts w:ascii="Arial" w:hAnsi="Arial" w:cs="Arial"/>
        </w:rPr>
        <w:t>.</w:t>
      </w:r>
    </w:p>
    <w:p w14:paraId="5C4ED6F7" w14:textId="77777777" w:rsidR="003557A3" w:rsidRDefault="003557A3" w:rsidP="003557A3">
      <w:pPr>
        <w:jc w:val="center"/>
        <w:rPr>
          <w:rFonts w:ascii="Arial" w:hAnsi="Arial" w:cs="Arial"/>
        </w:rPr>
      </w:pPr>
    </w:p>
    <w:p w14:paraId="5799B0A0" w14:textId="77777777" w:rsidR="003557A3" w:rsidRPr="00B152D8" w:rsidRDefault="003557A3" w:rsidP="003557A3">
      <w:pPr>
        <w:jc w:val="center"/>
        <w:rPr>
          <w:rFonts w:ascii="Arial" w:hAnsi="Arial" w:cs="Times New Roman"/>
          <w:b/>
          <w:bCs/>
          <w:color w:val="000000"/>
          <w:sz w:val="28"/>
          <w:szCs w:val="28"/>
        </w:rPr>
      </w:pPr>
      <w:r>
        <w:rPr>
          <w:rFonts w:ascii="Arial" w:hAnsi="Arial" w:cs="Arial"/>
          <w:b/>
          <w:sz w:val="28"/>
          <w:szCs w:val="28"/>
        </w:rPr>
        <w:t>IN BEAUTIFUL SOUTHERN WISCONSIN LAKE COUNTRY</w:t>
      </w:r>
    </w:p>
    <w:p w14:paraId="263382C5" w14:textId="56C0575F" w:rsidR="00A76C61" w:rsidRPr="00666CFB" w:rsidRDefault="00A76C61" w:rsidP="00A76C61">
      <w:r>
        <w:rPr>
          <w:rFonts w:ascii="Arial" w:hAnsi="Arial" w:cs="Arial"/>
        </w:rPr>
        <w:t>Regularly scheduled trains make</w:t>
      </w:r>
      <w:r w:rsidRPr="006F50C2">
        <w:rPr>
          <w:rFonts w:ascii="Arial" w:hAnsi="Arial" w:cs="Arial"/>
        </w:rPr>
        <w:t xml:space="preserve"> </w:t>
      </w:r>
      <w:r w:rsidR="00C70AF9">
        <w:rPr>
          <w:rFonts w:ascii="Arial" w:hAnsi="Arial" w:cs="Arial"/>
        </w:rPr>
        <w:t>a 14</w:t>
      </w:r>
      <w:r>
        <w:rPr>
          <w:rFonts w:ascii="Arial" w:hAnsi="Arial" w:cs="Arial"/>
        </w:rPr>
        <w:t>-mile round trip from</w:t>
      </w:r>
      <w:r w:rsidRPr="006F50C2">
        <w:rPr>
          <w:rFonts w:ascii="Arial" w:hAnsi="Arial" w:cs="Arial"/>
        </w:rPr>
        <w:t xml:space="preserve"> historic East Troy</w:t>
      </w:r>
      <w:r>
        <w:rPr>
          <w:rFonts w:ascii="Arial" w:hAnsi="Arial" w:cs="Arial"/>
        </w:rPr>
        <w:t xml:space="preserve"> </w:t>
      </w:r>
      <w:r w:rsidRPr="006F50C2">
        <w:rPr>
          <w:rFonts w:ascii="Arial" w:hAnsi="Arial" w:cs="Arial"/>
        </w:rPr>
        <w:t>to the renow</w:t>
      </w:r>
      <w:r>
        <w:rPr>
          <w:rFonts w:ascii="Arial" w:hAnsi="Arial" w:cs="Arial"/>
        </w:rPr>
        <w:t xml:space="preserve">ned </w:t>
      </w:r>
      <w:r w:rsidRPr="00B152D8">
        <w:rPr>
          <w:rFonts w:ascii="Arial" w:hAnsi="Arial" w:cs="Arial"/>
          <w:i/>
        </w:rPr>
        <w:t>Elegant Farmer</w:t>
      </w:r>
      <w:r w:rsidR="008F64F7">
        <w:rPr>
          <w:rFonts w:ascii="Arial" w:hAnsi="Arial" w:cs="Arial"/>
        </w:rPr>
        <w:t xml:space="preserve"> bakery </w:t>
      </w:r>
      <w:r>
        <w:rPr>
          <w:rFonts w:ascii="Arial" w:hAnsi="Arial" w:cs="Arial"/>
        </w:rPr>
        <w:t>and market</w:t>
      </w:r>
      <w:r w:rsidR="008F64F7">
        <w:rPr>
          <w:rFonts w:ascii="Arial" w:hAnsi="Arial" w:cs="Arial"/>
        </w:rPr>
        <w:t>, and on to Indianhead Park</w:t>
      </w:r>
      <w:r>
        <w:rPr>
          <w:rFonts w:ascii="Arial" w:hAnsi="Arial" w:cs="Arial"/>
        </w:rPr>
        <w:t xml:space="preserve"> in Mukwonago. Dinner trains </w:t>
      </w:r>
      <w:r w:rsidR="008F64F7">
        <w:rPr>
          <w:rFonts w:ascii="Arial" w:hAnsi="Arial" w:cs="Arial"/>
        </w:rPr>
        <w:t xml:space="preserve">also </w:t>
      </w:r>
      <w:r>
        <w:rPr>
          <w:rFonts w:ascii="Arial" w:hAnsi="Arial" w:cs="Arial"/>
        </w:rPr>
        <w:t xml:space="preserve">travel to </w:t>
      </w:r>
      <w:r w:rsidRPr="00B152D8">
        <w:rPr>
          <w:rFonts w:ascii="Arial" w:hAnsi="Arial" w:cs="Arial"/>
          <w:i/>
        </w:rPr>
        <w:t>Phantom Lake</w:t>
      </w:r>
      <w:r>
        <w:rPr>
          <w:rFonts w:ascii="Arial" w:hAnsi="Arial" w:cs="Arial"/>
        </w:rPr>
        <w:t xml:space="preserve"> and </w:t>
      </w:r>
      <w:r w:rsidRPr="00B152D8">
        <w:rPr>
          <w:rFonts w:ascii="Arial" w:hAnsi="Arial" w:cs="Arial"/>
          <w:i/>
        </w:rPr>
        <w:t>Indianhead Par</w:t>
      </w:r>
      <w:r w:rsidR="008F64F7">
        <w:rPr>
          <w:rFonts w:ascii="Arial" w:hAnsi="Arial" w:cs="Arial"/>
          <w:i/>
        </w:rPr>
        <w:t>k</w:t>
      </w:r>
      <w:r>
        <w:rPr>
          <w:rFonts w:ascii="Arial" w:hAnsi="Arial" w:cs="Arial"/>
        </w:rPr>
        <w:t>. We are</w:t>
      </w:r>
      <w:r w:rsidR="00C70AF9">
        <w:rPr>
          <w:rFonts w:ascii="Arial" w:hAnsi="Arial" w:cs="Arial"/>
        </w:rPr>
        <w:t xml:space="preserve"> just</w:t>
      </w:r>
      <w:r>
        <w:rPr>
          <w:rFonts w:ascii="Arial" w:hAnsi="Arial" w:cs="Arial"/>
        </w:rPr>
        <w:t xml:space="preserve"> 15 miles north of </w:t>
      </w:r>
      <w:r w:rsidRPr="00DC4937">
        <w:rPr>
          <w:rFonts w:ascii="Arial" w:hAnsi="Arial" w:cs="Arial"/>
          <w:i/>
        </w:rPr>
        <w:t>Lake Geneva</w:t>
      </w:r>
      <w:r>
        <w:rPr>
          <w:rFonts w:ascii="Arial" w:hAnsi="Arial" w:cs="Arial"/>
        </w:rPr>
        <w:t xml:space="preserve">, just over 30 minutes from metropolitan </w:t>
      </w:r>
      <w:r w:rsidRPr="00AE3443">
        <w:rPr>
          <w:rFonts w:ascii="Arial" w:hAnsi="Arial" w:cs="Arial"/>
          <w:i/>
        </w:rPr>
        <w:t>Milwaukee</w:t>
      </w:r>
      <w:r>
        <w:rPr>
          <w:rFonts w:ascii="Arial" w:hAnsi="Arial" w:cs="Arial"/>
        </w:rPr>
        <w:t xml:space="preserve">, and less than 60 minutes from </w:t>
      </w:r>
      <w:r w:rsidRPr="00AE3443">
        <w:rPr>
          <w:rFonts w:ascii="Arial" w:hAnsi="Arial" w:cs="Arial"/>
          <w:i/>
        </w:rPr>
        <w:t>Madison, Beloit</w:t>
      </w:r>
      <w:r>
        <w:rPr>
          <w:rFonts w:ascii="Arial" w:hAnsi="Arial" w:cs="Arial"/>
        </w:rPr>
        <w:t xml:space="preserve"> and many northern </w:t>
      </w:r>
      <w:r w:rsidRPr="00AE3443">
        <w:rPr>
          <w:rFonts w:ascii="Arial" w:hAnsi="Arial" w:cs="Arial"/>
          <w:i/>
        </w:rPr>
        <w:t>Chicago suburbs</w:t>
      </w:r>
      <w:r>
        <w:rPr>
          <w:rFonts w:ascii="Arial" w:hAnsi="Arial" w:cs="Arial"/>
        </w:rPr>
        <w:t xml:space="preserve">. East Troy is just off exit 38 on I-43 in Walworth County. Take exit 38, go west on Highway 20, and follow signs to the museum. </w:t>
      </w:r>
    </w:p>
    <w:p w14:paraId="3E19BD5F" w14:textId="65CA8A96" w:rsidR="00AE2A72" w:rsidRDefault="00AE2A72" w:rsidP="00A76C61"/>
    <w:p w14:paraId="6F0A436B" w14:textId="741CFF36" w:rsidR="008B3AD8" w:rsidRPr="008B3AD8" w:rsidRDefault="008B3AD8" w:rsidP="00A76C61">
      <w:pPr>
        <w:rPr>
          <w:rFonts w:ascii="Arial" w:hAnsi="Arial" w:cs="Arial"/>
          <w:b/>
          <w:sz w:val="22"/>
          <w:szCs w:val="22"/>
        </w:rPr>
      </w:pPr>
      <w:r w:rsidRPr="008B3AD8">
        <w:rPr>
          <w:rFonts w:ascii="Arial" w:hAnsi="Arial" w:cs="Arial"/>
          <w:b/>
          <w:sz w:val="22"/>
          <w:szCs w:val="22"/>
        </w:rPr>
        <w:t>All Press Kit Documents can be found online at https://www.easttroyrr.org/news.html</w:t>
      </w:r>
    </w:p>
    <w:sectPr w:rsidR="008B3AD8" w:rsidRPr="008B3AD8" w:rsidSect="003557A3">
      <w:pgSz w:w="12240" w:h="15840"/>
      <w:pgMar w:top="720" w:right="1584" w:bottom="108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A3"/>
    <w:rsid w:val="000E34C1"/>
    <w:rsid w:val="001A4344"/>
    <w:rsid w:val="00261296"/>
    <w:rsid w:val="0031207A"/>
    <w:rsid w:val="003557A3"/>
    <w:rsid w:val="0048356C"/>
    <w:rsid w:val="00826E6E"/>
    <w:rsid w:val="008B3AD8"/>
    <w:rsid w:val="008F64F7"/>
    <w:rsid w:val="00A76C61"/>
    <w:rsid w:val="00AE2A72"/>
    <w:rsid w:val="00AF0068"/>
    <w:rsid w:val="00C70AF9"/>
    <w:rsid w:val="00D40D83"/>
    <w:rsid w:val="00E31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E8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7A3"/>
    <w:rPr>
      <w:color w:val="0000FF" w:themeColor="hyperlink"/>
      <w:u w:val="single"/>
    </w:rPr>
  </w:style>
  <w:style w:type="paragraph" w:styleId="BalloonText">
    <w:name w:val="Balloon Text"/>
    <w:basedOn w:val="Normal"/>
    <w:link w:val="BalloonTextChar"/>
    <w:uiPriority w:val="99"/>
    <w:semiHidden/>
    <w:unhideWhenUsed/>
    <w:rsid w:val="00355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7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7A3"/>
    <w:rPr>
      <w:color w:val="0000FF" w:themeColor="hyperlink"/>
      <w:u w:val="single"/>
    </w:rPr>
  </w:style>
  <w:style w:type="paragraph" w:styleId="BalloonText">
    <w:name w:val="Balloon Text"/>
    <w:basedOn w:val="Normal"/>
    <w:link w:val="BalloonTextChar"/>
    <w:uiPriority w:val="99"/>
    <w:semiHidden/>
    <w:unhideWhenUsed/>
    <w:rsid w:val="00355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7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easttroyr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2175</Characters>
  <Application>Microsoft Macintosh Word</Application>
  <DocSecurity>0</DocSecurity>
  <Lines>47</Lines>
  <Paragraphs>12</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Thomas</dc:creator>
  <cp:keywords/>
  <dc:description/>
  <cp:lastModifiedBy>Steve Thomas</cp:lastModifiedBy>
  <cp:revision>2</cp:revision>
  <dcterms:created xsi:type="dcterms:W3CDTF">2021-06-11T14:33:00Z</dcterms:created>
  <dcterms:modified xsi:type="dcterms:W3CDTF">2021-06-11T14:33:00Z</dcterms:modified>
</cp:coreProperties>
</file>